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B85" w:rsidRPr="002D2A2C" w:rsidRDefault="00132B85" w:rsidP="00132B85">
      <w:pPr>
        <w:autoSpaceDE w:val="0"/>
        <w:autoSpaceDN w:val="0"/>
        <w:adjustRightInd w:val="0"/>
        <w:spacing w:after="0" w:line="240" w:lineRule="auto"/>
        <w:rPr>
          <w:rFonts w:ascii="Calibri" w:hAnsi="Calibri" w:cs="Calibri"/>
          <w:kern w:val="0"/>
        </w:rPr>
      </w:pPr>
      <w:r w:rsidRPr="002D2A2C">
        <w:rPr>
          <w:rFonts w:ascii="Calibri" w:hAnsi="Calibri" w:cs="Calibri"/>
          <w:kern w:val="0"/>
        </w:rPr>
        <w:t>Prof. Dr. Fabian Heubel</w:t>
      </w:r>
      <w:r w:rsidR="002D2A2C">
        <w:rPr>
          <w:rFonts w:ascii="Calibri" w:hAnsi="Calibri" w:cs="Calibri"/>
          <w:kern w:val="0"/>
        </w:rPr>
        <w:t xml:space="preserve"> (in Zusammenarbeit mit Dr. WANG Ge)</w:t>
      </w:r>
    </w:p>
    <w:p w:rsidR="00132B85" w:rsidRDefault="00132B85" w:rsidP="002D2A2C">
      <w:pPr>
        <w:autoSpaceDE w:val="0"/>
        <w:autoSpaceDN w:val="0"/>
        <w:adjustRightInd w:val="0"/>
        <w:spacing w:after="0" w:line="240" w:lineRule="auto"/>
        <w:rPr>
          <w:rFonts w:ascii="Calibri" w:hAnsi="Calibri" w:cs="Calibri"/>
          <w:b/>
          <w:bCs/>
          <w:kern w:val="0"/>
        </w:rPr>
      </w:pPr>
      <w:r w:rsidRPr="002D2A2C">
        <w:rPr>
          <w:rFonts w:ascii="Calibri" w:hAnsi="Calibri" w:cs="Calibri"/>
          <w:b/>
          <w:bCs/>
          <w:kern w:val="0"/>
        </w:rPr>
        <w:t>Ästhetik und chinesische Philosophie</w:t>
      </w:r>
    </w:p>
    <w:p w:rsidR="002D2A2C" w:rsidRPr="002D2A2C" w:rsidRDefault="002D2A2C" w:rsidP="002D2A2C">
      <w:pPr>
        <w:autoSpaceDE w:val="0"/>
        <w:autoSpaceDN w:val="0"/>
        <w:adjustRightInd w:val="0"/>
        <w:spacing w:after="0" w:line="240" w:lineRule="auto"/>
        <w:rPr>
          <w:rFonts w:ascii="Calibri" w:hAnsi="Calibri" w:cs="Calibri"/>
          <w:b/>
          <w:bCs/>
          <w:kern w:val="0"/>
        </w:rPr>
      </w:pPr>
    </w:p>
    <w:p w:rsidR="000E725C" w:rsidRDefault="00861732" w:rsidP="002D2A2C">
      <w:pPr>
        <w:autoSpaceDE w:val="0"/>
        <w:autoSpaceDN w:val="0"/>
        <w:adjustRightInd w:val="0"/>
        <w:spacing w:after="0" w:line="320" w:lineRule="exact"/>
        <w:rPr>
          <w:rFonts w:ascii="Calibri" w:hAnsi="Calibri" w:cs="Calibri"/>
          <w:kern w:val="0"/>
        </w:rPr>
      </w:pPr>
      <w:proofErr w:type="spellStart"/>
      <w:r>
        <w:rPr>
          <w:rFonts w:ascii="Calibri" w:hAnsi="Calibri" w:cs="Calibri"/>
          <w:kern w:val="0"/>
        </w:rPr>
        <w:t>Hauptseminar</w:t>
      </w:r>
      <w:r w:rsidR="00132B85" w:rsidRPr="002D2A2C">
        <w:rPr>
          <w:rFonts w:ascii="Calibri" w:hAnsi="Calibri" w:cs="Calibri"/>
          <w:kern w:val="0"/>
        </w:rPr>
        <w:t xml:space="preserve"> am Institut</w:t>
      </w:r>
      <w:proofErr w:type="spellEnd"/>
      <w:r w:rsidR="00132B85" w:rsidRPr="002D2A2C">
        <w:rPr>
          <w:rFonts w:ascii="Calibri" w:hAnsi="Calibri" w:cs="Calibri"/>
          <w:kern w:val="0"/>
        </w:rPr>
        <w:t xml:space="preserve"> für Philosophie der Freien Universität Berlin</w:t>
      </w:r>
    </w:p>
    <w:p w:rsidR="00067CF9" w:rsidRPr="002D2A2C" w:rsidRDefault="00132B85" w:rsidP="002D2A2C">
      <w:pPr>
        <w:autoSpaceDE w:val="0"/>
        <w:autoSpaceDN w:val="0"/>
        <w:adjustRightInd w:val="0"/>
        <w:spacing w:after="0" w:line="320" w:lineRule="exact"/>
        <w:rPr>
          <w:rFonts w:ascii="Calibri" w:hAnsi="Calibri" w:cs="Calibri"/>
          <w:kern w:val="0"/>
        </w:rPr>
      </w:pPr>
      <w:proofErr w:type="spellStart"/>
      <w:r w:rsidRPr="002D2A2C">
        <w:rPr>
          <w:rFonts w:ascii="Calibri" w:hAnsi="Calibri" w:cs="Calibri"/>
          <w:kern w:val="0"/>
        </w:rPr>
        <w:t>WiSe</w:t>
      </w:r>
      <w:proofErr w:type="spellEnd"/>
      <w:r w:rsidRPr="002D2A2C">
        <w:rPr>
          <w:rFonts w:ascii="Calibri" w:hAnsi="Calibri" w:cs="Calibri"/>
          <w:kern w:val="0"/>
        </w:rPr>
        <w:t xml:space="preserve"> 2025/26</w:t>
      </w:r>
      <w:r w:rsidR="000E725C">
        <w:rPr>
          <w:rFonts w:ascii="Calibri" w:hAnsi="Calibri" w:cs="Calibri"/>
          <w:kern w:val="0"/>
        </w:rPr>
        <w:t xml:space="preserve"> (</w:t>
      </w:r>
      <w:r w:rsidR="000E725C" w:rsidRPr="000E725C">
        <w:rPr>
          <w:rFonts w:ascii="Calibri" w:hAnsi="Calibri" w:cs="Calibri"/>
          <w:kern w:val="0"/>
        </w:rPr>
        <w:t>16087</w:t>
      </w:r>
      <w:r w:rsidR="000E725C">
        <w:rPr>
          <w:rFonts w:ascii="Calibri" w:hAnsi="Calibri" w:cs="Calibri"/>
          <w:kern w:val="0"/>
        </w:rPr>
        <w:t>)</w:t>
      </w:r>
    </w:p>
    <w:p w:rsidR="002D2A2C" w:rsidRDefault="00067CF9" w:rsidP="002D2A2C">
      <w:pPr>
        <w:spacing w:after="0" w:line="320" w:lineRule="exact"/>
        <w:rPr>
          <w:rFonts w:ascii="Calibri" w:hAnsi="Calibri" w:cs="Calibri"/>
          <w:lang w:eastAsia="zh-TW"/>
        </w:rPr>
      </w:pPr>
      <w:r w:rsidRPr="002D2A2C">
        <w:rPr>
          <w:rFonts w:ascii="Calibri" w:hAnsi="Calibri" w:cs="Calibri"/>
          <w:lang w:eastAsia="zh-TW"/>
        </w:rPr>
        <w:t>Zeit: Do</w:t>
      </w:r>
      <w:r w:rsidR="00E85B26">
        <w:rPr>
          <w:rFonts w:ascii="Calibri" w:hAnsi="Calibri" w:cs="Calibri"/>
          <w:lang w:eastAsia="zh-TW"/>
        </w:rPr>
        <w:t>.</w:t>
      </w:r>
      <w:r w:rsidRPr="002D2A2C">
        <w:rPr>
          <w:rFonts w:ascii="Calibri" w:hAnsi="Calibri" w:cs="Calibri"/>
          <w:lang w:eastAsia="zh-TW"/>
        </w:rPr>
        <w:t xml:space="preserve"> 1</w:t>
      </w:r>
      <w:r w:rsidR="00891CC8">
        <w:rPr>
          <w:rFonts w:ascii="Calibri" w:hAnsi="Calibri" w:cs="Calibri"/>
          <w:lang w:eastAsia="zh-TW"/>
        </w:rPr>
        <w:t>0</w:t>
      </w:r>
      <w:r w:rsidRPr="002D2A2C">
        <w:rPr>
          <w:rFonts w:ascii="Calibri" w:hAnsi="Calibri" w:cs="Calibri"/>
          <w:lang w:eastAsia="zh-TW"/>
        </w:rPr>
        <w:t>:00-1</w:t>
      </w:r>
      <w:r w:rsidR="00891CC8">
        <w:rPr>
          <w:rFonts w:ascii="Calibri" w:hAnsi="Calibri" w:cs="Calibri"/>
          <w:lang w:eastAsia="zh-TW"/>
        </w:rPr>
        <w:t>2</w:t>
      </w:r>
      <w:r w:rsidRPr="002D2A2C">
        <w:rPr>
          <w:rFonts w:ascii="Calibri" w:hAnsi="Calibri" w:cs="Calibri"/>
          <w:lang w:eastAsia="zh-TW"/>
        </w:rPr>
        <w:t>:00 (erster Termin: 1</w:t>
      </w:r>
      <w:r w:rsidR="00E85B26">
        <w:rPr>
          <w:rFonts w:ascii="Calibri" w:hAnsi="Calibri" w:cs="Calibri"/>
          <w:lang w:eastAsia="zh-TW"/>
        </w:rPr>
        <w:t>6</w:t>
      </w:r>
      <w:r w:rsidRPr="002D2A2C">
        <w:rPr>
          <w:rFonts w:ascii="Calibri" w:hAnsi="Calibri" w:cs="Calibri"/>
          <w:lang w:eastAsia="zh-TW"/>
        </w:rPr>
        <w:t>.</w:t>
      </w:r>
      <w:r w:rsidR="00F2295E" w:rsidRPr="002D2A2C">
        <w:rPr>
          <w:rFonts w:ascii="Calibri" w:hAnsi="Calibri" w:cs="Calibri"/>
          <w:lang w:eastAsia="zh-TW"/>
        </w:rPr>
        <w:t>10</w:t>
      </w:r>
      <w:r w:rsidRPr="002D2A2C">
        <w:rPr>
          <w:rFonts w:ascii="Calibri" w:hAnsi="Calibri" w:cs="Calibri"/>
          <w:lang w:eastAsia="zh-TW"/>
        </w:rPr>
        <w:t>.2025)</w:t>
      </w:r>
    </w:p>
    <w:p w:rsidR="00067CF9" w:rsidRPr="002D2A2C" w:rsidRDefault="00067CF9" w:rsidP="002D2A2C">
      <w:pPr>
        <w:spacing w:after="0" w:line="320" w:lineRule="exact"/>
        <w:rPr>
          <w:rFonts w:ascii="Calibri" w:hAnsi="Calibri" w:cs="Calibri"/>
          <w:lang w:eastAsia="zh-TW"/>
        </w:rPr>
      </w:pPr>
      <w:r w:rsidRPr="002D2A2C">
        <w:rPr>
          <w:rFonts w:ascii="Calibri" w:hAnsi="Calibri" w:cs="Calibri"/>
          <w:lang w:eastAsia="zh-TW"/>
        </w:rPr>
        <w:t>Ort: Habel 30\SIR 2 Sitzungsraum (Habelschwerdter Allee 30)</w:t>
      </w:r>
    </w:p>
    <w:p w:rsidR="00067CF9" w:rsidRDefault="00067CF9" w:rsidP="002D2A2C">
      <w:pPr>
        <w:autoSpaceDE w:val="0"/>
        <w:autoSpaceDN w:val="0"/>
        <w:adjustRightInd w:val="0"/>
        <w:spacing w:after="0" w:line="320" w:lineRule="exact"/>
        <w:rPr>
          <w:rFonts w:ascii="Calibri" w:hAnsi="Calibri" w:cs="Calibri"/>
          <w:kern w:val="0"/>
        </w:rPr>
      </w:pPr>
    </w:p>
    <w:p w:rsidR="00625918" w:rsidRPr="002D2A2C" w:rsidRDefault="002D2A2C" w:rsidP="00625918">
      <w:pPr>
        <w:autoSpaceDE w:val="0"/>
        <w:autoSpaceDN w:val="0"/>
        <w:adjustRightInd w:val="0"/>
        <w:spacing w:after="0" w:line="320" w:lineRule="exact"/>
        <w:jc w:val="both"/>
        <w:rPr>
          <w:rFonts w:ascii="Calibri" w:hAnsi="Calibri" w:cs="Calibri"/>
        </w:rPr>
      </w:pPr>
      <w:r>
        <w:rPr>
          <w:rFonts w:ascii="Calibri" w:hAnsi="Calibri" w:cs="Calibri"/>
          <w:kern w:val="0"/>
        </w:rPr>
        <w:t>Dieses Seminar ist dem Zusammenhang von Ästhetik und chinesischer Philosophie gewidmet. Es konzentriert sich auf</w:t>
      </w:r>
      <w:r w:rsidR="006F6B52">
        <w:rPr>
          <w:rFonts w:ascii="Calibri" w:hAnsi="Calibri" w:cs="Calibri"/>
          <w:kern w:val="0"/>
        </w:rPr>
        <w:t xml:space="preserve"> die</w:t>
      </w:r>
      <w:r>
        <w:rPr>
          <w:rFonts w:ascii="Calibri" w:hAnsi="Calibri" w:cs="Calibri"/>
          <w:kern w:val="0"/>
        </w:rPr>
        <w:t xml:space="preserve"> Frage, ob im Mittelpunkt von Ästhetik das „Schöne“ steht oder nicht vielmehr die „Kraft“ und der „Atem“ (</w:t>
      </w:r>
      <w:proofErr w:type="spellStart"/>
      <w:r>
        <w:rPr>
          <w:rFonts w:ascii="Calibri" w:hAnsi="Calibri" w:cs="Calibri"/>
          <w:kern w:val="0"/>
        </w:rPr>
        <w:t>qì</w:t>
      </w:r>
      <w:proofErr w:type="spellEnd"/>
      <w:r>
        <w:rPr>
          <w:rFonts w:ascii="Calibri" w:hAnsi="Calibri" w:cs="Calibri"/>
          <w:kern w:val="0"/>
        </w:rPr>
        <w:t xml:space="preserve"> </w:t>
      </w:r>
      <w:r w:rsidRPr="002D2A2C">
        <w:rPr>
          <w:rFonts w:ascii="PMingLiU" w:eastAsia="PMingLiU" w:hAnsi="PMingLiU" w:cs="Calibri" w:hint="eastAsia"/>
          <w:kern w:val="0"/>
          <w:lang w:eastAsia="zh-TW"/>
        </w:rPr>
        <w:t>氣</w:t>
      </w:r>
      <w:r>
        <w:rPr>
          <w:rFonts w:ascii="Calibri" w:hAnsi="Calibri" w:cs="Calibri"/>
          <w:kern w:val="0"/>
          <w:lang w:eastAsia="zh-TW"/>
        </w:rPr>
        <w:t>; die Atem-Energie</w:t>
      </w:r>
      <w:r>
        <w:rPr>
          <w:rFonts w:ascii="Calibri" w:hAnsi="Calibri" w:cs="Calibri" w:hint="eastAsia"/>
          <w:kern w:val="0"/>
          <w:lang w:eastAsia="zh-TW"/>
        </w:rPr>
        <w:t>)</w:t>
      </w:r>
      <w:r>
        <w:rPr>
          <w:rFonts w:ascii="Calibri" w:hAnsi="Calibri" w:cs="Calibri"/>
          <w:kern w:val="0"/>
          <w:lang w:eastAsia="zh-TW"/>
        </w:rPr>
        <w:t xml:space="preserve">. Um dieser Frage nachzugehen, werden im Seminar vor allem zwei neuere Werke ästhetischer Theorie gelesen und diskutiert: </w:t>
      </w:r>
      <w:r w:rsidRPr="002D2A2C">
        <w:rPr>
          <w:rFonts w:ascii="Calibri" w:hAnsi="Calibri" w:cs="Calibri"/>
          <w:i/>
          <w:iCs/>
          <w:kern w:val="0"/>
          <w:lang w:eastAsia="zh-TW"/>
        </w:rPr>
        <w:t>Kraft</w:t>
      </w:r>
      <w:r>
        <w:rPr>
          <w:rFonts w:ascii="Calibri" w:hAnsi="Calibri" w:cs="Calibri"/>
          <w:kern w:val="0"/>
          <w:lang w:eastAsia="zh-TW"/>
        </w:rPr>
        <w:t xml:space="preserve"> von Christoph Menke und </w:t>
      </w:r>
      <w:r w:rsidRPr="002D2A2C">
        <w:rPr>
          <w:rFonts w:ascii="Calibri" w:hAnsi="Calibri" w:cs="Calibri"/>
          <w:i/>
          <w:iCs/>
          <w:kern w:val="0"/>
          <w:lang w:eastAsia="zh-TW"/>
        </w:rPr>
        <w:t xml:space="preserve">The </w:t>
      </w:r>
      <w:r>
        <w:rPr>
          <w:rFonts w:ascii="Calibri" w:hAnsi="Calibri" w:cs="Calibri"/>
          <w:i/>
          <w:iCs/>
          <w:kern w:val="0"/>
          <w:lang w:eastAsia="zh-TW"/>
        </w:rPr>
        <w:t xml:space="preserve">Chinese </w:t>
      </w:r>
      <w:proofErr w:type="spellStart"/>
      <w:r w:rsidRPr="002D2A2C">
        <w:rPr>
          <w:rFonts w:ascii="Calibri" w:hAnsi="Calibri" w:cs="Calibri"/>
          <w:i/>
          <w:iCs/>
          <w:kern w:val="0"/>
          <w:lang w:eastAsia="zh-TW"/>
        </w:rPr>
        <w:t>Aesthetic</w:t>
      </w:r>
      <w:proofErr w:type="spellEnd"/>
      <w:r w:rsidRPr="002D2A2C">
        <w:rPr>
          <w:rFonts w:ascii="Calibri" w:hAnsi="Calibri" w:cs="Calibri"/>
          <w:i/>
          <w:iCs/>
          <w:kern w:val="0"/>
          <w:lang w:eastAsia="zh-TW"/>
        </w:rPr>
        <w:t xml:space="preserve"> Tradition</w:t>
      </w:r>
      <w:r>
        <w:rPr>
          <w:rFonts w:ascii="Calibri" w:hAnsi="Calibri" w:cs="Calibri"/>
          <w:kern w:val="0"/>
          <w:lang w:eastAsia="zh-TW"/>
        </w:rPr>
        <w:t xml:space="preserve"> des chinesischen Philosophen LI </w:t>
      </w:r>
      <w:proofErr w:type="spellStart"/>
      <w:r>
        <w:rPr>
          <w:rFonts w:ascii="Calibri" w:hAnsi="Calibri" w:cs="Calibri"/>
          <w:kern w:val="0"/>
          <w:lang w:eastAsia="zh-TW"/>
        </w:rPr>
        <w:t>Zehou</w:t>
      </w:r>
      <w:proofErr w:type="spellEnd"/>
      <w:r>
        <w:rPr>
          <w:rFonts w:ascii="Calibri" w:hAnsi="Calibri" w:cs="Calibri" w:hint="eastAsia"/>
          <w:kern w:val="0"/>
          <w:lang w:eastAsia="zh-TW"/>
        </w:rPr>
        <w:t xml:space="preserve"> </w:t>
      </w:r>
      <w:r w:rsidRPr="002D2A2C">
        <w:rPr>
          <w:rFonts w:ascii="PMingLiU" w:eastAsia="PMingLiU" w:hAnsi="PMingLiU" w:cs="Calibri" w:hint="eastAsia"/>
          <w:kern w:val="0"/>
          <w:lang w:eastAsia="zh-TW"/>
        </w:rPr>
        <w:t>李澤厚</w:t>
      </w:r>
      <w:r>
        <w:rPr>
          <w:rFonts w:ascii="Calibri" w:hAnsi="Calibri" w:cs="Calibri" w:hint="eastAsia"/>
          <w:kern w:val="0"/>
          <w:lang w:eastAsia="zh-TW"/>
        </w:rPr>
        <w:t>.</w:t>
      </w:r>
      <w:r>
        <w:rPr>
          <w:rFonts w:ascii="Calibri" w:hAnsi="Calibri" w:cs="Calibri"/>
          <w:kern w:val="0"/>
          <w:lang w:eastAsia="zh-TW"/>
        </w:rPr>
        <w:t xml:space="preserve"> Um die Fragestellung zu verdeutlichen, werden wir uns zunächst mit dem kontrastiven Zugang von Fran</w:t>
      </w:r>
      <w:r>
        <w:rPr>
          <w:rFonts w:ascii="Calibri" w:hAnsi="Calibri" w:cs="Calibri"/>
          <w:kern w:val="0"/>
          <w:lang w:val="fr-FR" w:eastAsia="zh-TW"/>
        </w:rPr>
        <w:t>ç</w:t>
      </w:r>
      <w:proofErr w:type="spellStart"/>
      <w:r>
        <w:rPr>
          <w:rFonts w:ascii="Calibri" w:hAnsi="Calibri" w:cs="Calibri"/>
          <w:kern w:val="0"/>
          <w:lang w:eastAsia="zh-TW"/>
        </w:rPr>
        <w:t>ois</w:t>
      </w:r>
      <w:proofErr w:type="spellEnd"/>
      <w:r>
        <w:rPr>
          <w:rFonts w:ascii="Calibri" w:hAnsi="Calibri" w:cs="Calibri"/>
          <w:kern w:val="0"/>
          <w:lang w:eastAsia="zh-TW"/>
        </w:rPr>
        <w:t xml:space="preserve"> Jullien zu chinesischer Kunst und Ästhetik auseinandersetzen, für den die verschiedenen ästhetischen Ausrichtungen in Ost und West auf verschiedene philosophische Weichenstellungen im antiken </w:t>
      </w:r>
      <w:r w:rsidR="00E85B26">
        <w:rPr>
          <w:rFonts w:ascii="Calibri" w:hAnsi="Calibri" w:cs="Calibri"/>
          <w:kern w:val="0"/>
          <w:lang w:eastAsia="zh-TW"/>
        </w:rPr>
        <w:t xml:space="preserve">chinesischen und griechischen </w:t>
      </w:r>
      <w:r>
        <w:rPr>
          <w:rFonts w:ascii="Calibri" w:hAnsi="Calibri" w:cs="Calibri"/>
          <w:kern w:val="0"/>
          <w:lang w:eastAsia="zh-TW"/>
        </w:rPr>
        <w:t>Denken zurückgehen. A</w:t>
      </w:r>
      <w:r w:rsidR="00E85B26">
        <w:rPr>
          <w:rFonts w:ascii="Calibri" w:hAnsi="Calibri" w:cs="Calibri"/>
          <w:kern w:val="0"/>
          <w:lang w:eastAsia="zh-TW"/>
        </w:rPr>
        <w:t>llerdings</w:t>
      </w:r>
      <w:r>
        <w:rPr>
          <w:rFonts w:ascii="Calibri" w:hAnsi="Calibri" w:cs="Calibri"/>
          <w:kern w:val="0"/>
          <w:lang w:eastAsia="zh-TW"/>
        </w:rPr>
        <w:t xml:space="preserve"> zeigt nicht nur Menkes Rekonstruktion einer modernen „Ästhetik der Kraft“, sondern auch Gernot Böhmes „Ästhetik der Atmosphären“, dass sich insbesondere in der modernen und zeitgenössischen Ästhetik Möglichkeiten eines Gesprächs zwischen chinesischer und europäischer Ästhetik eröffnen, die in die Zukunft weisen.  </w:t>
      </w:r>
    </w:p>
    <w:p w:rsidR="00576B07" w:rsidRPr="002D2A2C" w:rsidRDefault="00576B07" w:rsidP="002D2A2C">
      <w:pPr>
        <w:spacing w:after="0" w:line="320" w:lineRule="exact"/>
        <w:jc w:val="both"/>
        <w:rPr>
          <w:rFonts w:ascii="Calibri" w:hAnsi="Calibri" w:cs="Calibri"/>
        </w:rPr>
      </w:pPr>
    </w:p>
    <w:sectPr w:rsidR="00576B07" w:rsidRPr="002D2A2C" w:rsidSect="00132B85">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6CA48D9"/>
    <w:multiLevelType w:val="hybridMultilevel"/>
    <w:tmpl w:val="7E2E41C8"/>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F912343"/>
    <w:multiLevelType w:val="hybridMultilevel"/>
    <w:tmpl w:val="7910DDB6"/>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23565542">
    <w:abstractNumId w:val="0"/>
  </w:num>
  <w:num w:numId="2" w16cid:durableId="328601181">
    <w:abstractNumId w:val="2"/>
  </w:num>
  <w:num w:numId="3" w16cid:durableId="1342664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85"/>
    <w:rsid w:val="00067CF9"/>
    <w:rsid w:val="000C0CB7"/>
    <w:rsid w:val="000E725C"/>
    <w:rsid w:val="00132B85"/>
    <w:rsid w:val="001D0434"/>
    <w:rsid w:val="001F575D"/>
    <w:rsid w:val="002B0035"/>
    <w:rsid w:val="002D2A2C"/>
    <w:rsid w:val="003F0FC0"/>
    <w:rsid w:val="00570E5B"/>
    <w:rsid w:val="00576B07"/>
    <w:rsid w:val="00625918"/>
    <w:rsid w:val="00675CB7"/>
    <w:rsid w:val="006D7DB4"/>
    <w:rsid w:val="006E37D6"/>
    <w:rsid w:val="006F6B52"/>
    <w:rsid w:val="0071605E"/>
    <w:rsid w:val="007F4CC0"/>
    <w:rsid w:val="0080541B"/>
    <w:rsid w:val="00861732"/>
    <w:rsid w:val="00875C4E"/>
    <w:rsid w:val="00891CC8"/>
    <w:rsid w:val="00973200"/>
    <w:rsid w:val="009C29A6"/>
    <w:rsid w:val="00A54B42"/>
    <w:rsid w:val="00A96C51"/>
    <w:rsid w:val="00B61AF3"/>
    <w:rsid w:val="00C3663C"/>
    <w:rsid w:val="00C510A6"/>
    <w:rsid w:val="00DB71A1"/>
    <w:rsid w:val="00DF23D3"/>
    <w:rsid w:val="00E52DFF"/>
    <w:rsid w:val="00E85B26"/>
    <w:rsid w:val="00EE07F1"/>
    <w:rsid w:val="00F2295E"/>
    <w:rsid w:val="00F24097"/>
    <w:rsid w:val="00F7667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339288"/>
  <w15:chartTrackingRefBased/>
  <w15:docId w15:val="{599A9196-8A2C-A840-B52C-C7384221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2B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32B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32B8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32B8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32B8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32B8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2B8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2B8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2B8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2B8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32B8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32B8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32B8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32B8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32B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2B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2B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2B85"/>
    <w:rPr>
      <w:rFonts w:eastAsiaTheme="majorEastAsia" w:cstheme="majorBidi"/>
      <w:color w:val="272727" w:themeColor="text1" w:themeTint="D8"/>
    </w:rPr>
  </w:style>
  <w:style w:type="paragraph" w:styleId="Titel">
    <w:name w:val="Title"/>
    <w:basedOn w:val="Standard"/>
    <w:next w:val="Standard"/>
    <w:link w:val="TitelZchn"/>
    <w:uiPriority w:val="10"/>
    <w:qFormat/>
    <w:rsid w:val="00132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2B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2B8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2B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2B8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32B85"/>
    <w:rPr>
      <w:i/>
      <w:iCs/>
      <w:color w:val="404040" w:themeColor="text1" w:themeTint="BF"/>
    </w:rPr>
  </w:style>
  <w:style w:type="paragraph" w:styleId="Listenabsatz">
    <w:name w:val="List Paragraph"/>
    <w:basedOn w:val="Standard"/>
    <w:uiPriority w:val="34"/>
    <w:qFormat/>
    <w:rsid w:val="00132B85"/>
    <w:pPr>
      <w:ind w:left="720"/>
      <w:contextualSpacing/>
    </w:pPr>
  </w:style>
  <w:style w:type="character" w:styleId="IntensiveHervorhebung">
    <w:name w:val="Intense Emphasis"/>
    <w:basedOn w:val="Absatz-Standardschriftart"/>
    <w:uiPriority w:val="21"/>
    <w:qFormat/>
    <w:rsid w:val="00132B85"/>
    <w:rPr>
      <w:i/>
      <w:iCs/>
      <w:color w:val="2F5496" w:themeColor="accent1" w:themeShade="BF"/>
    </w:rPr>
  </w:style>
  <w:style w:type="paragraph" w:styleId="IntensivesZitat">
    <w:name w:val="Intense Quote"/>
    <w:basedOn w:val="Standard"/>
    <w:next w:val="Standard"/>
    <w:link w:val="IntensivesZitatZchn"/>
    <w:uiPriority w:val="30"/>
    <w:qFormat/>
    <w:rsid w:val="00132B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32B85"/>
    <w:rPr>
      <w:i/>
      <w:iCs/>
      <w:color w:val="2F5496" w:themeColor="accent1" w:themeShade="BF"/>
    </w:rPr>
  </w:style>
  <w:style w:type="character" w:styleId="IntensiverVerweis">
    <w:name w:val="Intense Reference"/>
    <w:basedOn w:val="Absatz-Standardschriftart"/>
    <w:uiPriority w:val="32"/>
    <w:qFormat/>
    <w:rsid w:val="00132B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1249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Heubel 何乏筆</dc:creator>
  <cp:keywords/>
  <dc:description/>
  <cp:lastModifiedBy>Fabian Heubel 何乏筆</cp:lastModifiedBy>
  <cp:revision>3</cp:revision>
  <dcterms:created xsi:type="dcterms:W3CDTF">2025-09-15T15:19:00Z</dcterms:created>
  <dcterms:modified xsi:type="dcterms:W3CDTF">2025-09-15T15:19:00Z</dcterms:modified>
</cp:coreProperties>
</file>